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64BC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27CE7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227CE7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707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F7073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4BCC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CE7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073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910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2023-02-28T11:02:00Z</dcterms:modified>
</cp:coreProperties>
</file>